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C30C11">
        <w:rPr>
          <w:b/>
          <w:i/>
          <w:sz w:val="24"/>
          <w:szCs w:val="24"/>
        </w:rPr>
        <w:t>November 7</w:t>
      </w:r>
      <w:r w:rsidR="00C30C11" w:rsidRPr="00C30C11">
        <w:rPr>
          <w:b/>
          <w:i/>
          <w:sz w:val="24"/>
          <w:szCs w:val="24"/>
          <w:vertAlign w:val="superscript"/>
        </w:rPr>
        <w:t>th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790"/>
        <w:gridCol w:w="2610"/>
        <w:gridCol w:w="2610"/>
        <w:gridCol w:w="2786"/>
      </w:tblGrid>
      <w:tr w:rsidR="00AB4E7B" w:rsidTr="006F00E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C3E178" wp14:editId="7EAD86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213AF" w:rsidTr="006F00E8">
        <w:trPr>
          <w:trHeight w:val="1511"/>
        </w:trPr>
        <w:tc>
          <w:tcPr>
            <w:tcW w:w="1362" w:type="dxa"/>
          </w:tcPr>
          <w:p w:rsidR="008213AF" w:rsidRDefault="008213AF">
            <w:r>
              <w:t>Objective/</w:t>
            </w:r>
          </w:p>
          <w:p w:rsidR="008213AF" w:rsidRDefault="008213AF">
            <w:r>
              <w:t>Focus/</w:t>
            </w:r>
          </w:p>
          <w:p w:rsidR="008213AF" w:rsidRDefault="008213AF">
            <w:r>
              <w:t xml:space="preserve">Essential </w:t>
            </w:r>
          </w:p>
          <w:p w:rsidR="008213AF" w:rsidRDefault="008213AF">
            <w:r>
              <w:t>Question</w:t>
            </w:r>
          </w:p>
        </w:tc>
        <w:tc>
          <w:tcPr>
            <w:tcW w:w="2616" w:type="dxa"/>
          </w:tcPr>
          <w:p w:rsidR="008213AF" w:rsidRDefault="00C30C11" w:rsidP="00C66EF3">
            <w:r>
              <w:t>What have we learned about the cell membrane?</w:t>
            </w:r>
          </w:p>
          <w:p w:rsidR="00C30C11" w:rsidRPr="00D34EEA" w:rsidRDefault="00C30C11" w:rsidP="00C66EF3">
            <w:r>
              <w:t>What is active transport and how is it different from passive?</w:t>
            </w:r>
          </w:p>
        </w:tc>
        <w:tc>
          <w:tcPr>
            <w:tcW w:w="2790" w:type="dxa"/>
          </w:tcPr>
          <w:p w:rsidR="008213AF" w:rsidRDefault="00C30C11" w:rsidP="00A224B4">
            <w:r>
              <w:t>Are you ready for the cell membrane celebration</w:t>
            </w:r>
            <w:r w:rsidR="008213AF">
              <w:t>?</w:t>
            </w:r>
          </w:p>
          <w:p w:rsidR="00C30C11" w:rsidRDefault="00C30C11" w:rsidP="00A224B4"/>
          <w:p w:rsidR="00C30C11" w:rsidRPr="00D34EEA" w:rsidRDefault="00C30C11" w:rsidP="00A224B4">
            <w:r>
              <w:t>Homeostasis and cells</w:t>
            </w:r>
          </w:p>
        </w:tc>
        <w:tc>
          <w:tcPr>
            <w:tcW w:w="2610" w:type="dxa"/>
          </w:tcPr>
          <w:p w:rsidR="008213AF" w:rsidRDefault="00C30C11" w:rsidP="00A224B4">
            <w:r>
              <w:t>Have the students learned a satisfactory amount of cell membrane content?</w:t>
            </w:r>
          </w:p>
          <w:p w:rsidR="00C30C11" w:rsidRPr="00D34EEA" w:rsidRDefault="00C30C11" w:rsidP="00A224B4">
            <w:r>
              <w:t>Are they making connections between cells, organism, and homeostasis?</w:t>
            </w:r>
          </w:p>
        </w:tc>
        <w:tc>
          <w:tcPr>
            <w:tcW w:w="2610" w:type="dxa"/>
          </w:tcPr>
          <w:p w:rsidR="008213AF" w:rsidRPr="00D34EEA" w:rsidRDefault="0073567F" w:rsidP="00A224B4">
            <w:r>
              <w:t>Are viruses living or not?</w:t>
            </w:r>
          </w:p>
        </w:tc>
        <w:tc>
          <w:tcPr>
            <w:tcW w:w="2786" w:type="dxa"/>
          </w:tcPr>
          <w:p w:rsidR="008213AF" w:rsidRDefault="0073567F" w:rsidP="00A224B4">
            <w:r>
              <w:t>What do you know about viruses?</w:t>
            </w:r>
          </w:p>
          <w:p w:rsidR="0073567F" w:rsidRPr="00D34EEA" w:rsidRDefault="0073567F" w:rsidP="00A224B4">
            <w:r>
              <w:t>What do you want to know about viruses?</w:t>
            </w:r>
          </w:p>
        </w:tc>
      </w:tr>
      <w:tr w:rsidR="008213AF" w:rsidTr="00F04B98">
        <w:trPr>
          <w:trHeight w:val="2870"/>
        </w:trPr>
        <w:tc>
          <w:tcPr>
            <w:tcW w:w="1362" w:type="dxa"/>
          </w:tcPr>
          <w:p w:rsidR="008213AF" w:rsidRDefault="008213AF">
            <w:r>
              <w:t>Lesson/Act.</w:t>
            </w:r>
          </w:p>
          <w:p w:rsidR="008213AF" w:rsidRDefault="008213AF">
            <w:r>
              <w:t>Type of Presentation</w:t>
            </w:r>
          </w:p>
        </w:tc>
        <w:tc>
          <w:tcPr>
            <w:tcW w:w="2616" w:type="dxa"/>
          </w:tcPr>
          <w:p w:rsidR="008213AF" w:rsidRDefault="00C30C11" w:rsidP="008213AF">
            <w:r>
              <w:t>Hand back and discuss passive transport celebration</w:t>
            </w:r>
          </w:p>
          <w:p w:rsidR="00C30C11" w:rsidRDefault="00C30C11" w:rsidP="008213AF"/>
          <w:p w:rsidR="00C30C11" w:rsidRDefault="00C30C11" w:rsidP="008213AF">
            <w:r>
              <w:t>Hand back and discuss book work</w:t>
            </w:r>
          </w:p>
          <w:p w:rsidR="00C30C11" w:rsidRDefault="00C30C11" w:rsidP="008213AF"/>
          <w:p w:rsidR="00C30C11" w:rsidRDefault="00C30C11" w:rsidP="008213AF">
            <w:r>
              <w:t>Discuss active transport</w:t>
            </w:r>
          </w:p>
          <w:p w:rsidR="00C30C11" w:rsidRDefault="00C30C11" w:rsidP="008213AF"/>
          <w:p w:rsidR="00C30C11" w:rsidRDefault="00C30C11" w:rsidP="008213AF">
            <w:r>
              <w:t>Complete vocabulary review and crossword puzzle</w:t>
            </w:r>
          </w:p>
          <w:p w:rsidR="00C30C11" w:rsidRDefault="00C30C11" w:rsidP="008213AF"/>
          <w:p w:rsidR="00C30C11" w:rsidRDefault="00C30C11" w:rsidP="008213AF">
            <w:r>
              <w:t>Cell membrane video</w:t>
            </w:r>
          </w:p>
          <w:p w:rsidR="008213AF" w:rsidRPr="00D34EEA" w:rsidRDefault="008213AF" w:rsidP="0015646D"/>
        </w:tc>
        <w:tc>
          <w:tcPr>
            <w:tcW w:w="2790" w:type="dxa"/>
          </w:tcPr>
          <w:p w:rsidR="008213AF" w:rsidRDefault="00C30C11" w:rsidP="00A224B4">
            <w:r>
              <w:t>Active transport mini celebration</w:t>
            </w:r>
          </w:p>
          <w:p w:rsidR="008213AF" w:rsidRDefault="008213AF" w:rsidP="00A224B4"/>
          <w:p w:rsidR="008213AF" w:rsidRDefault="00C30C11" w:rsidP="00A224B4">
            <w:r>
              <w:t>Notes review for tomorrow’s celebration</w:t>
            </w:r>
          </w:p>
          <w:p w:rsidR="008213AF" w:rsidRDefault="008213AF" w:rsidP="00A224B4"/>
          <w:p w:rsidR="008213AF" w:rsidRDefault="00C30C11" w:rsidP="00A224B4">
            <w:r>
              <w:t>Homeostasis and cells</w:t>
            </w:r>
          </w:p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C30C11" w:rsidP="00A224B4">
            <w:r>
              <w:t>Cell membrane celebration</w:t>
            </w:r>
          </w:p>
          <w:p w:rsidR="008213AF" w:rsidRDefault="008213AF" w:rsidP="00A224B4"/>
          <w:p w:rsidR="008213AF" w:rsidRDefault="00C30C11" w:rsidP="00A224B4">
            <w:r>
              <w:t>Finish homeostasis and cells discussion</w:t>
            </w:r>
          </w:p>
          <w:p w:rsidR="008213AF" w:rsidRDefault="008213AF" w:rsidP="00A224B4"/>
          <w:p w:rsidR="008213AF" w:rsidRDefault="008213AF" w:rsidP="00A224B4"/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8213AF" w:rsidP="00A224B4">
            <w:r>
              <w:t xml:space="preserve">Bell work: </w:t>
            </w:r>
            <w:r w:rsidR="0073567F">
              <w:t>virus web activity</w:t>
            </w:r>
          </w:p>
          <w:p w:rsidR="0073567F" w:rsidRDefault="0073567F" w:rsidP="00A224B4"/>
          <w:p w:rsidR="008213AF" w:rsidRDefault="0073567F" w:rsidP="00A224B4">
            <w:r>
              <w:t>Download and discuss virus power point notes</w:t>
            </w:r>
          </w:p>
          <w:p w:rsidR="0073567F" w:rsidRDefault="0073567F" w:rsidP="00A224B4"/>
          <w:p w:rsidR="0073567F" w:rsidRDefault="0073567F" w:rsidP="00A224B4">
            <w:r>
              <w:t>Peruse 574-579</w:t>
            </w:r>
          </w:p>
          <w:p w:rsidR="0073567F" w:rsidRDefault="0073567F" w:rsidP="00A224B4"/>
          <w:p w:rsidR="0073567F" w:rsidRPr="00D34EEA" w:rsidRDefault="0073567F" w:rsidP="00A224B4">
            <w:r>
              <w:t>Read pages 574-575</w:t>
            </w:r>
          </w:p>
        </w:tc>
        <w:tc>
          <w:tcPr>
            <w:tcW w:w="2786" w:type="dxa"/>
          </w:tcPr>
          <w:p w:rsidR="008213AF" w:rsidRDefault="0073567F" w:rsidP="00A224B4">
            <w:r>
              <w:t>Bell work: quick lab page 575</w:t>
            </w:r>
          </w:p>
          <w:p w:rsidR="008213AF" w:rsidRDefault="008213AF" w:rsidP="00A224B4"/>
          <w:p w:rsidR="008213AF" w:rsidRDefault="0073567F" w:rsidP="00A224B4">
            <w:r>
              <w:t>Review yesterday’s reading</w:t>
            </w:r>
          </w:p>
          <w:p w:rsidR="008213AF" w:rsidRDefault="008213AF" w:rsidP="00A224B4"/>
          <w:p w:rsidR="008213AF" w:rsidRDefault="0073567F" w:rsidP="00A224B4">
            <w:r>
              <w:t>Read pages 576-579</w:t>
            </w:r>
          </w:p>
          <w:p w:rsidR="008213AF" w:rsidRDefault="008213AF" w:rsidP="00A224B4"/>
          <w:p w:rsidR="008213AF" w:rsidRPr="00D34EEA" w:rsidRDefault="008213AF" w:rsidP="00A224B4"/>
        </w:tc>
      </w:tr>
      <w:tr w:rsidR="008213AF" w:rsidTr="006F00E8">
        <w:trPr>
          <w:trHeight w:val="823"/>
        </w:trPr>
        <w:tc>
          <w:tcPr>
            <w:tcW w:w="1362" w:type="dxa"/>
          </w:tcPr>
          <w:p w:rsidR="008213AF" w:rsidRDefault="008213AF">
            <w:r>
              <w:t>Evaluation</w:t>
            </w:r>
          </w:p>
        </w:tc>
        <w:tc>
          <w:tcPr>
            <w:tcW w:w="2616" w:type="dxa"/>
          </w:tcPr>
          <w:p w:rsidR="008213AF" w:rsidRDefault="00C30C11" w:rsidP="00C66EF3">
            <w:r>
              <w:t>Discussions</w:t>
            </w:r>
          </w:p>
          <w:p w:rsidR="00C30C11" w:rsidRDefault="00C30C11" w:rsidP="00C66EF3">
            <w:r>
              <w:t>Vocab. Review</w:t>
            </w:r>
          </w:p>
          <w:p w:rsidR="00C30C11" w:rsidRPr="00D34EEA" w:rsidRDefault="00C30C11" w:rsidP="00C66EF3">
            <w:r>
              <w:t>Crossword</w:t>
            </w:r>
          </w:p>
        </w:tc>
        <w:tc>
          <w:tcPr>
            <w:tcW w:w="2790" w:type="dxa"/>
          </w:tcPr>
          <w:p w:rsidR="008213AF" w:rsidRDefault="00C30C11" w:rsidP="00A224B4">
            <w:r>
              <w:t>Mini celebration</w:t>
            </w:r>
          </w:p>
          <w:p w:rsidR="00C30C11" w:rsidRDefault="00C30C11" w:rsidP="00A224B4">
            <w:r>
              <w:t>Notes review</w:t>
            </w:r>
          </w:p>
          <w:p w:rsidR="00C30C11" w:rsidRPr="00D34EEA" w:rsidRDefault="00C30C11" w:rsidP="00A224B4">
            <w:r>
              <w:t>Homeostasis discussion</w:t>
            </w:r>
          </w:p>
        </w:tc>
        <w:tc>
          <w:tcPr>
            <w:tcW w:w="2610" w:type="dxa"/>
          </w:tcPr>
          <w:p w:rsidR="008213AF" w:rsidRDefault="0073567F" w:rsidP="00A224B4">
            <w:r>
              <w:t>Celebration</w:t>
            </w:r>
          </w:p>
          <w:p w:rsidR="0073567F" w:rsidRPr="00D34EEA" w:rsidRDefault="0073567F" w:rsidP="00A224B4">
            <w:r>
              <w:t>Homeostasis discussion</w:t>
            </w:r>
          </w:p>
        </w:tc>
        <w:tc>
          <w:tcPr>
            <w:tcW w:w="2610" w:type="dxa"/>
          </w:tcPr>
          <w:p w:rsidR="008213AF" w:rsidRDefault="0073567F" w:rsidP="00A224B4">
            <w:r>
              <w:t>Web activity</w:t>
            </w:r>
          </w:p>
          <w:p w:rsidR="008213AF" w:rsidRPr="00D34EEA" w:rsidRDefault="008213AF" w:rsidP="00A224B4">
            <w:r>
              <w:t>Discussions</w:t>
            </w:r>
          </w:p>
        </w:tc>
        <w:tc>
          <w:tcPr>
            <w:tcW w:w="2786" w:type="dxa"/>
          </w:tcPr>
          <w:p w:rsidR="008213AF" w:rsidRDefault="0073567F" w:rsidP="00A224B4">
            <w:r>
              <w:t>Quick lab</w:t>
            </w:r>
          </w:p>
          <w:p w:rsidR="008213AF" w:rsidRDefault="008213AF" w:rsidP="00A224B4">
            <w:r>
              <w:t>Discussions</w:t>
            </w:r>
          </w:p>
          <w:p w:rsidR="008213AF" w:rsidRPr="00D34EEA" w:rsidRDefault="008213AF" w:rsidP="00A224B4"/>
        </w:tc>
      </w:tr>
      <w:tr w:rsidR="008213AF" w:rsidTr="006F00E8">
        <w:trPr>
          <w:trHeight w:val="803"/>
        </w:trPr>
        <w:tc>
          <w:tcPr>
            <w:tcW w:w="1362" w:type="dxa"/>
          </w:tcPr>
          <w:p w:rsidR="008213AF" w:rsidRDefault="008213AF">
            <w:r>
              <w:t>Extension/</w:t>
            </w:r>
          </w:p>
          <w:p w:rsidR="008213AF" w:rsidRDefault="008213AF">
            <w:r>
              <w:t>Homework</w:t>
            </w:r>
          </w:p>
        </w:tc>
        <w:tc>
          <w:tcPr>
            <w:tcW w:w="2616" w:type="dxa"/>
          </w:tcPr>
          <w:p w:rsidR="008213AF" w:rsidRPr="00D34EEA" w:rsidRDefault="00C30C11" w:rsidP="00F307E3">
            <w:r>
              <w:t>Study all cell membrane notes</w:t>
            </w:r>
          </w:p>
        </w:tc>
        <w:tc>
          <w:tcPr>
            <w:tcW w:w="2790" w:type="dxa"/>
          </w:tcPr>
          <w:p w:rsidR="008213AF" w:rsidRPr="00D34EEA" w:rsidRDefault="008213AF" w:rsidP="00A224B4">
            <w:r>
              <w:t xml:space="preserve">Study </w:t>
            </w:r>
            <w:r w:rsidR="00C30C11">
              <w:t>all cell membrane notes</w:t>
            </w:r>
          </w:p>
        </w:tc>
        <w:tc>
          <w:tcPr>
            <w:tcW w:w="2610" w:type="dxa"/>
          </w:tcPr>
          <w:p w:rsidR="008213AF" w:rsidRPr="00D34EEA" w:rsidRDefault="0073567F" w:rsidP="00A224B4">
            <w:r>
              <w:t>None</w:t>
            </w:r>
          </w:p>
        </w:tc>
        <w:tc>
          <w:tcPr>
            <w:tcW w:w="2610" w:type="dxa"/>
          </w:tcPr>
          <w:p w:rsidR="008213AF" w:rsidRPr="00D34EEA" w:rsidRDefault="008213AF" w:rsidP="0073567F">
            <w:r>
              <w:t xml:space="preserve">Study </w:t>
            </w:r>
            <w:r w:rsidR="0073567F">
              <w:t>virus notes</w:t>
            </w:r>
          </w:p>
        </w:tc>
        <w:tc>
          <w:tcPr>
            <w:tcW w:w="2786" w:type="dxa"/>
          </w:tcPr>
          <w:p w:rsidR="008213AF" w:rsidRPr="00D34EEA" w:rsidRDefault="008213AF" w:rsidP="0073567F">
            <w:r>
              <w:t xml:space="preserve">Study </w:t>
            </w:r>
            <w:r w:rsidR="0073567F">
              <w:t xml:space="preserve">virus </w:t>
            </w:r>
            <w:bookmarkStart w:id="0" w:name="_GoBack"/>
            <w:bookmarkEnd w:id="0"/>
            <w:r>
              <w:t>notes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6823"/>
    <w:rsid w:val="00112B7A"/>
    <w:rsid w:val="0015646D"/>
    <w:rsid w:val="001D3F97"/>
    <w:rsid w:val="0021219C"/>
    <w:rsid w:val="002A6F8E"/>
    <w:rsid w:val="002B6C92"/>
    <w:rsid w:val="0042097D"/>
    <w:rsid w:val="00484579"/>
    <w:rsid w:val="004A3795"/>
    <w:rsid w:val="00592D39"/>
    <w:rsid w:val="005A757A"/>
    <w:rsid w:val="005C567D"/>
    <w:rsid w:val="00660900"/>
    <w:rsid w:val="006820B9"/>
    <w:rsid w:val="0069513F"/>
    <w:rsid w:val="006B1736"/>
    <w:rsid w:val="006F00E8"/>
    <w:rsid w:val="006F12F2"/>
    <w:rsid w:val="007032EB"/>
    <w:rsid w:val="007165B3"/>
    <w:rsid w:val="0073567F"/>
    <w:rsid w:val="007E3839"/>
    <w:rsid w:val="008213AF"/>
    <w:rsid w:val="008340F6"/>
    <w:rsid w:val="00875E79"/>
    <w:rsid w:val="00913C84"/>
    <w:rsid w:val="00925940"/>
    <w:rsid w:val="009260D3"/>
    <w:rsid w:val="00976C4D"/>
    <w:rsid w:val="009C0B76"/>
    <w:rsid w:val="009C4F25"/>
    <w:rsid w:val="009F6863"/>
    <w:rsid w:val="00A269F8"/>
    <w:rsid w:val="00A828A9"/>
    <w:rsid w:val="00AA4AE4"/>
    <w:rsid w:val="00AB4E7B"/>
    <w:rsid w:val="00B142BE"/>
    <w:rsid w:val="00B52170"/>
    <w:rsid w:val="00B75E02"/>
    <w:rsid w:val="00BB6879"/>
    <w:rsid w:val="00BC402A"/>
    <w:rsid w:val="00BD0295"/>
    <w:rsid w:val="00C0631A"/>
    <w:rsid w:val="00C30C11"/>
    <w:rsid w:val="00CE37C0"/>
    <w:rsid w:val="00D97DDA"/>
    <w:rsid w:val="00DB3A15"/>
    <w:rsid w:val="00DD3393"/>
    <w:rsid w:val="00DF124F"/>
    <w:rsid w:val="00E35A88"/>
    <w:rsid w:val="00E51270"/>
    <w:rsid w:val="00F04B98"/>
    <w:rsid w:val="00F07350"/>
    <w:rsid w:val="00F307E3"/>
    <w:rsid w:val="00F82FFF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96C3D-AC37-4230-8533-27328D43FAFD}"/>
</file>

<file path=customXml/itemProps2.xml><?xml version="1.0" encoding="utf-8"?>
<ds:datastoreItem xmlns:ds="http://schemas.openxmlformats.org/officeDocument/2006/customXml" ds:itemID="{9F2CAE22-BE9D-4A4B-BB15-8C2C13036C7D}"/>
</file>

<file path=customXml/itemProps3.xml><?xml version="1.0" encoding="utf-8"?>
<ds:datastoreItem xmlns:ds="http://schemas.openxmlformats.org/officeDocument/2006/customXml" ds:itemID="{CCAF578D-6EF3-41C0-9C14-1114071A5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2016-11-07T02:00:00Z</dcterms:created>
  <dcterms:modified xsi:type="dcterms:W3CDTF">2016-11-07T02:00:00Z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